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38AF15DC" w14:textId="6F87D31C" w:rsidR="00273189" w:rsidRPr="00FA4776" w:rsidRDefault="00A82283" w:rsidP="004E4D33">
            <w:pPr>
              <w:tabs>
                <w:tab w:val="left" w:pos="2730"/>
              </w:tabs>
              <w:spacing w:line="254" w:lineRule="auto"/>
              <w:rPr>
                <w:rFonts w:ascii="GHEA Grapalat" w:hAnsi="GHEA Grapalat"/>
                <w:color w:val="000000"/>
                <w:sz w:val="18"/>
                <w:szCs w:val="18"/>
                <w:lang w:val="ru-RU"/>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w:t>
            </w:r>
            <w:r w:rsidR="008A21B5" w:rsidRPr="008A21B5">
              <w:rPr>
                <w:rFonts w:ascii="GHEA Grapalat" w:hAnsi="GHEA Grapalat"/>
                <w:color w:val="000000"/>
                <w:sz w:val="18"/>
                <w:szCs w:val="18"/>
                <w:lang w:val="ru-RU"/>
              </w:rPr>
              <w:t>Ռ.Մինասյան</w:t>
            </w:r>
            <w:r w:rsidR="00FA4776">
              <w:rPr>
                <w:rFonts w:ascii="GHEA Grapalat" w:hAnsi="GHEA Grapalat"/>
                <w:color w:val="000000"/>
                <w:sz w:val="18"/>
                <w:szCs w:val="18"/>
                <w:lang w:val="ru-RU"/>
              </w:rPr>
              <w:t xml:space="preserve"> փողոցի</w:t>
            </w:r>
            <w:r w:rsidR="0051391C">
              <w:rPr>
                <w:rFonts w:ascii="GHEA Grapalat" w:hAnsi="GHEA Grapalat"/>
                <w:color w:val="000000"/>
                <w:sz w:val="18"/>
                <w:szCs w:val="18"/>
                <w:lang w:val="ru-RU"/>
              </w:rPr>
              <w:t xml:space="preserve"> թիվ </w:t>
            </w:r>
            <w:r w:rsidR="008A21B5">
              <w:rPr>
                <w:rFonts w:ascii="GHEA Grapalat" w:hAnsi="GHEA Grapalat"/>
                <w:color w:val="000000"/>
                <w:sz w:val="18"/>
                <w:szCs w:val="18"/>
                <w:lang w:val="ru-RU"/>
              </w:rPr>
              <w:t>12</w:t>
            </w:r>
          </w:p>
          <w:p w14:paraId="1A7863FA" w14:textId="6D8DFC69"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9D2142">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A82283">
              <w:rPr>
                <w:rFonts w:ascii="GHEA Grapalat" w:hAnsi="GHEA Grapalat"/>
                <w:color w:val="000000"/>
                <w:sz w:val="18"/>
                <w:szCs w:val="18"/>
              </w:rPr>
              <w:t xml:space="preserve"> </w:t>
            </w:r>
            <w:r w:rsidR="00050054">
              <w:rPr>
                <w:rFonts w:ascii="GHEA Grapalat" w:hAnsi="GHEA Grapalat"/>
                <w:color w:val="000000"/>
                <w:sz w:val="18"/>
                <w:szCs w:val="18"/>
              </w:rPr>
              <w:t xml:space="preserve">լանջավոր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5344EFC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sidR="00050054">
              <w:rPr>
                <w:rFonts w:ascii="GHEA Grapalat" w:hAnsi="GHEA Grapalat"/>
                <w:color w:val="000000"/>
                <w:sz w:val="18"/>
                <w:szCs w:val="18"/>
              </w:rPr>
              <w:t xml:space="preserve">տանիքի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77777777"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ասբոհերձաքարե տանիքածածկի ապամոնտաժում, </w:t>
            </w:r>
          </w:p>
          <w:p w14:paraId="2628080C" w14:textId="77777777" w:rsidR="004E4D33" w:rsidRDefault="007F2DB1"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2. Թիթեղյա ծածկեր</w:t>
            </w:r>
            <w:r w:rsidR="004E4D33">
              <w:rPr>
                <w:rFonts w:ascii="GHEA Grapalat" w:hAnsi="GHEA Grapalat"/>
                <w:color w:val="000000"/>
                <w:sz w:val="18"/>
                <w:szCs w:val="18"/>
                <w:lang w:val="hy-AM"/>
              </w:rPr>
              <w:t>ի, ջրհոս ճոռերի քանդում</w:t>
            </w:r>
          </w:p>
          <w:p w14:paraId="68C98701"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3.Վնասված փայտանյութի քանդում</w:t>
            </w:r>
          </w:p>
          <w:p w14:paraId="164D189E"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4. Փայտե կոնստրուկցիաների նորոգում, ուղղում, ուժեղացում, ավելացում նորով</w:t>
            </w:r>
          </w:p>
          <w:p w14:paraId="26B6246A" w14:textId="57699728"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w:t>
            </w:r>
            <w:r w:rsidR="00050054">
              <w:rPr>
                <w:rFonts w:ascii="GHEA Grapalat" w:hAnsi="GHEA Grapalat"/>
                <w:color w:val="000000"/>
                <w:sz w:val="18"/>
                <w:szCs w:val="18"/>
                <w:lang w:val="hy-AM"/>
              </w:rPr>
              <w:t>Ձեղնահարկի</w:t>
            </w:r>
            <w:r>
              <w:rPr>
                <w:rFonts w:ascii="GHEA Grapalat" w:hAnsi="GHEA Grapalat"/>
                <w:color w:val="000000"/>
                <w:sz w:val="18"/>
                <w:szCs w:val="18"/>
                <w:lang w:val="hy-AM"/>
              </w:rPr>
              <w:t xml:space="preserve"> պատուհանների նորոգում</w:t>
            </w:r>
          </w:p>
          <w:p w14:paraId="349FC722" w14:textId="5EEC8236" w:rsidR="004E4D33" w:rsidRPr="00050054"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6. Տանիքածածկի իրականացում</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պրոֆիլային ցինկապատ թիթեղից</w:t>
            </w:r>
            <w:r w:rsidR="00050054">
              <w:rPr>
                <w:rFonts w:ascii="GHEA Grapalat" w:hAnsi="GHEA Grapalat"/>
                <w:color w:val="000000"/>
                <w:sz w:val="18"/>
                <w:szCs w:val="18"/>
                <w:lang w:val="hy-AM"/>
              </w:rPr>
              <w:t xml:space="preserve"> </w:t>
            </w:r>
            <w:r w:rsidR="00050054">
              <w:rPr>
                <w:rFonts w:ascii="GHEA Grapalat" w:hAnsi="GHEA Grapalat"/>
                <w:color w:val="000000"/>
                <w:sz w:val="18"/>
                <w:szCs w:val="18"/>
                <w:lang w:val="ru-RU"/>
              </w:rPr>
              <w:t>(</w:t>
            </w:r>
            <w:r w:rsidR="00050054">
              <w:rPr>
                <w:rFonts w:ascii="GHEA Grapalat" w:hAnsi="GHEA Grapalat"/>
                <w:color w:val="000000"/>
                <w:sz w:val="18"/>
                <w:szCs w:val="18"/>
                <w:lang w:val="hy-AM"/>
              </w:rPr>
              <w:t>գույնը համաձայնեցնել պատվիրատուի հետ</w:t>
            </w:r>
            <w:r w:rsidR="00050054">
              <w:rPr>
                <w:rFonts w:ascii="GHEA Grapalat" w:hAnsi="GHEA Grapalat"/>
                <w:color w:val="000000"/>
                <w:sz w:val="18"/>
                <w:szCs w:val="18"/>
                <w:lang w:val="ru-RU"/>
              </w:rPr>
              <w:t>)</w:t>
            </w:r>
          </w:p>
          <w:p w14:paraId="70A727E9" w14:textId="7204C4F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7.Փոքր ծածկերի,  գագաթագծի, ջրհոս ճոռերի իրականացում հարթ</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ցինկապատ թիթեղից</w:t>
            </w:r>
            <w:r w:rsidR="009064D7">
              <w:rPr>
                <w:rFonts w:ascii="GHEA Grapalat" w:hAnsi="GHEA Grapalat"/>
                <w:color w:val="000000"/>
                <w:sz w:val="18"/>
                <w:szCs w:val="18"/>
                <w:lang w:val="hy-AM"/>
              </w:rPr>
              <w:t xml:space="preserve"> </w:t>
            </w:r>
            <w:r w:rsidR="009064D7">
              <w:rPr>
                <w:rFonts w:ascii="GHEA Grapalat" w:hAnsi="GHEA Grapalat"/>
                <w:color w:val="000000"/>
                <w:sz w:val="18"/>
                <w:szCs w:val="18"/>
                <w:lang w:val="ru-RU"/>
              </w:rPr>
              <w:t>(</w:t>
            </w:r>
            <w:r w:rsidR="009064D7">
              <w:rPr>
                <w:rFonts w:ascii="GHEA Grapalat" w:hAnsi="GHEA Grapalat"/>
                <w:color w:val="000000"/>
                <w:sz w:val="18"/>
                <w:szCs w:val="18"/>
                <w:lang w:val="hy-AM"/>
              </w:rPr>
              <w:t>գույնը համաձայնեցնել պատվիրատուի հետ</w:t>
            </w:r>
            <w:r w:rsidR="009064D7">
              <w:rPr>
                <w:rFonts w:ascii="GHEA Grapalat" w:hAnsi="GHEA Grapalat"/>
                <w:color w:val="000000"/>
                <w:sz w:val="18"/>
                <w:szCs w:val="18"/>
                <w:lang w:val="ru-RU"/>
              </w:rPr>
              <w:t>)</w:t>
            </w:r>
          </w:p>
          <w:p w14:paraId="57B2F733" w14:textId="0EF5356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8. Ջրհորդան խողովակների</w:t>
            </w:r>
            <w:r w:rsidR="009064D7">
              <w:rPr>
                <w:rFonts w:ascii="GHEA Grapalat" w:hAnsi="GHEA Grapalat"/>
                <w:color w:val="000000"/>
                <w:sz w:val="18"/>
                <w:szCs w:val="18"/>
              </w:rPr>
              <w:t xml:space="preserve"> (</w:t>
            </w:r>
            <w:r w:rsidR="009064D7">
              <w:rPr>
                <w:rFonts w:ascii="GHEA Grapalat" w:hAnsi="GHEA Grapalat"/>
                <w:color w:val="000000"/>
                <w:sz w:val="18"/>
                <w:szCs w:val="18"/>
                <w:lang w:val="ru-RU"/>
              </w:rPr>
              <w:t>ըստ անհրաժեշտության</w:t>
            </w:r>
            <w:r w:rsidR="009064D7">
              <w:rPr>
                <w:rFonts w:ascii="GHEA Grapalat" w:hAnsi="GHEA Grapalat"/>
                <w:color w:val="000000"/>
                <w:sz w:val="18"/>
                <w:szCs w:val="18"/>
              </w:rPr>
              <w:t>)</w:t>
            </w:r>
            <w:r>
              <w:rPr>
                <w:rFonts w:ascii="GHEA Grapalat" w:hAnsi="GHEA Grapalat"/>
                <w:color w:val="000000"/>
                <w:sz w:val="18"/>
                <w:szCs w:val="18"/>
                <w:lang w:val="hy-AM"/>
              </w:rPr>
              <w:t xml:space="preserve"> և ձագարների փոխարինում</w:t>
            </w:r>
          </w:p>
          <w:p w14:paraId="07C24C8D" w14:textId="77777777" w:rsidR="007269E8" w:rsidRPr="004E4D33" w:rsidRDefault="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9.Տանիքի կոնստրուկցիաների և կավարամածի հակահրդեհային պաշտպանություն</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w:t>
            </w:r>
            <w:r>
              <w:rPr>
                <w:rFonts w:ascii="GHEA Grapalat" w:hAnsi="GHEA Grapalat"/>
                <w:sz w:val="18"/>
                <w:szCs w:val="18"/>
                <w:lang w:val="hy-AM"/>
              </w:rPr>
              <w:lastRenderedPageBreak/>
              <w:t xml:space="preserve">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lastRenderedPageBreak/>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p w14:paraId="4E1D99FB" w14:textId="77777777" w:rsidR="009064D7" w:rsidRDefault="009064D7" w:rsidP="00A82283">
      <w:pPr>
        <w:jc w:val="both"/>
        <w:rPr>
          <w:rFonts w:ascii="GHEA Grapalat" w:hAnsi="GHEA Grapalat"/>
          <w:color w:val="000000"/>
          <w:sz w:val="18"/>
          <w:szCs w:val="18"/>
        </w:rPr>
      </w:pPr>
    </w:p>
    <w:sectPr w:rsidR="009064D7"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843C9" w14:textId="77777777" w:rsidR="00D963BD" w:rsidRDefault="00D963BD" w:rsidP="009123D0">
      <w:r>
        <w:separator/>
      </w:r>
    </w:p>
  </w:endnote>
  <w:endnote w:type="continuationSeparator" w:id="0">
    <w:p w14:paraId="72289480" w14:textId="77777777" w:rsidR="00D963BD" w:rsidRDefault="00D963BD"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A9435" w14:textId="77777777" w:rsidR="00D963BD" w:rsidRDefault="00D963BD" w:rsidP="009123D0">
      <w:r>
        <w:separator/>
      </w:r>
    </w:p>
  </w:footnote>
  <w:footnote w:type="continuationSeparator" w:id="0">
    <w:p w14:paraId="0BAE33E6" w14:textId="77777777" w:rsidR="00D963BD" w:rsidRDefault="00D963BD"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02CE9"/>
    <w:rsid w:val="0004659B"/>
    <w:rsid w:val="00050054"/>
    <w:rsid w:val="00067644"/>
    <w:rsid w:val="0009369D"/>
    <w:rsid w:val="000A4586"/>
    <w:rsid w:val="00140539"/>
    <w:rsid w:val="00143E06"/>
    <w:rsid w:val="00174A95"/>
    <w:rsid w:val="00191468"/>
    <w:rsid w:val="001A1F7A"/>
    <w:rsid w:val="001C6109"/>
    <w:rsid w:val="00207B39"/>
    <w:rsid w:val="00243FBF"/>
    <w:rsid w:val="002550C9"/>
    <w:rsid w:val="00273189"/>
    <w:rsid w:val="00274961"/>
    <w:rsid w:val="002937DD"/>
    <w:rsid w:val="002E44DD"/>
    <w:rsid w:val="002F24C7"/>
    <w:rsid w:val="003079A6"/>
    <w:rsid w:val="003376DC"/>
    <w:rsid w:val="00364A7B"/>
    <w:rsid w:val="00373A82"/>
    <w:rsid w:val="003A3DC9"/>
    <w:rsid w:val="003D12ED"/>
    <w:rsid w:val="003E3C3F"/>
    <w:rsid w:val="003F761A"/>
    <w:rsid w:val="004031BC"/>
    <w:rsid w:val="0040707B"/>
    <w:rsid w:val="0049773F"/>
    <w:rsid w:val="004A356F"/>
    <w:rsid w:val="004C6255"/>
    <w:rsid w:val="004E4D33"/>
    <w:rsid w:val="004F6081"/>
    <w:rsid w:val="0051391C"/>
    <w:rsid w:val="00536CE0"/>
    <w:rsid w:val="00537529"/>
    <w:rsid w:val="00560A32"/>
    <w:rsid w:val="00575C98"/>
    <w:rsid w:val="005A720B"/>
    <w:rsid w:val="0061042B"/>
    <w:rsid w:val="00664012"/>
    <w:rsid w:val="006643B3"/>
    <w:rsid w:val="006B733F"/>
    <w:rsid w:val="006D3702"/>
    <w:rsid w:val="007269E8"/>
    <w:rsid w:val="00742CF1"/>
    <w:rsid w:val="00753986"/>
    <w:rsid w:val="007703D8"/>
    <w:rsid w:val="007B1EEA"/>
    <w:rsid w:val="007D4A4D"/>
    <w:rsid w:val="007F2DB1"/>
    <w:rsid w:val="007F6A25"/>
    <w:rsid w:val="00801E71"/>
    <w:rsid w:val="00843775"/>
    <w:rsid w:val="00846B49"/>
    <w:rsid w:val="00896E0F"/>
    <w:rsid w:val="008A21B5"/>
    <w:rsid w:val="008B2BE5"/>
    <w:rsid w:val="008D2707"/>
    <w:rsid w:val="008D5E47"/>
    <w:rsid w:val="009064D7"/>
    <w:rsid w:val="009105DE"/>
    <w:rsid w:val="009123D0"/>
    <w:rsid w:val="00912CF2"/>
    <w:rsid w:val="009215CC"/>
    <w:rsid w:val="00941C15"/>
    <w:rsid w:val="009423F8"/>
    <w:rsid w:val="0095570D"/>
    <w:rsid w:val="00957F84"/>
    <w:rsid w:val="00974DF8"/>
    <w:rsid w:val="00975691"/>
    <w:rsid w:val="009D0E6A"/>
    <w:rsid w:val="009D182A"/>
    <w:rsid w:val="009D2142"/>
    <w:rsid w:val="009D4E27"/>
    <w:rsid w:val="009E460C"/>
    <w:rsid w:val="009F0740"/>
    <w:rsid w:val="00A05379"/>
    <w:rsid w:val="00A1037C"/>
    <w:rsid w:val="00A13ED5"/>
    <w:rsid w:val="00A510C2"/>
    <w:rsid w:val="00A82283"/>
    <w:rsid w:val="00A842FC"/>
    <w:rsid w:val="00AA3A90"/>
    <w:rsid w:val="00AC3C2C"/>
    <w:rsid w:val="00AE5A0C"/>
    <w:rsid w:val="00B27E1C"/>
    <w:rsid w:val="00B4603F"/>
    <w:rsid w:val="00B85762"/>
    <w:rsid w:val="00B90EB3"/>
    <w:rsid w:val="00BC03E4"/>
    <w:rsid w:val="00BC071B"/>
    <w:rsid w:val="00BC79AA"/>
    <w:rsid w:val="00BE146C"/>
    <w:rsid w:val="00BF0B7F"/>
    <w:rsid w:val="00C2570F"/>
    <w:rsid w:val="00C457D6"/>
    <w:rsid w:val="00C5055D"/>
    <w:rsid w:val="00C77C0D"/>
    <w:rsid w:val="00C909E5"/>
    <w:rsid w:val="00CD75C3"/>
    <w:rsid w:val="00CE3DA9"/>
    <w:rsid w:val="00D01160"/>
    <w:rsid w:val="00D02D70"/>
    <w:rsid w:val="00D25515"/>
    <w:rsid w:val="00D6788D"/>
    <w:rsid w:val="00D77C1C"/>
    <w:rsid w:val="00D963BD"/>
    <w:rsid w:val="00DA012A"/>
    <w:rsid w:val="00DD5F93"/>
    <w:rsid w:val="00DF0321"/>
    <w:rsid w:val="00DF644C"/>
    <w:rsid w:val="00E06664"/>
    <w:rsid w:val="00E1709A"/>
    <w:rsid w:val="00E30741"/>
    <w:rsid w:val="00E86C8E"/>
    <w:rsid w:val="00F165A2"/>
    <w:rsid w:val="00F46571"/>
    <w:rsid w:val="00F6049C"/>
    <w:rsid w:val="00F77C7A"/>
    <w:rsid w:val="00F942AE"/>
    <w:rsid w:val="00FA4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1191</Words>
  <Characters>6790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94</cp:revision>
  <cp:lastPrinted>2019-11-14T08:19:00Z</cp:lastPrinted>
  <dcterms:created xsi:type="dcterms:W3CDTF">2019-03-01T07:51:00Z</dcterms:created>
  <dcterms:modified xsi:type="dcterms:W3CDTF">2026-06-17T06:57:00Z</dcterms:modified>
</cp:coreProperties>
</file>